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F0C" w:rsidRDefault="00D954CC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【</w:t>
      </w:r>
      <w:r>
        <w:rPr>
          <w:rFonts w:eastAsia="ＭＳ ゴシック" w:hint="eastAsia"/>
          <w:b/>
          <w:sz w:val="32"/>
          <w:szCs w:val="28"/>
        </w:rPr>
        <w:t>A</w:t>
      </w:r>
      <w:r>
        <w:rPr>
          <w:rFonts w:eastAsia="ＭＳ ゴシック" w:hint="eastAsia"/>
          <w:b/>
          <w:sz w:val="32"/>
          <w:szCs w:val="28"/>
        </w:rPr>
        <w:t>セット】４個入</w:t>
      </w:r>
      <w:r w:rsidR="00C4663A">
        <w:rPr>
          <w:rFonts w:eastAsia="ＭＳ ゴシック" w:hint="eastAsia"/>
          <w:b/>
          <w:sz w:val="32"/>
          <w:szCs w:val="28"/>
        </w:rPr>
        <w:t xml:space="preserve">　１６５２円（税込）</w:t>
      </w:r>
    </w:p>
    <w:p w:rsidR="00D954CC" w:rsidRDefault="00D569FE" w:rsidP="00D569FE">
      <w:pPr>
        <w:ind w:firstLineChars="500" w:firstLine="1050"/>
        <w:rPr>
          <w:rFonts w:eastAsia="ＭＳ ゴシック" w:hint="eastAsia"/>
          <w:b/>
          <w:sz w:val="32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22.15pt;margin-top:19.7pt;width:194.4pt;height:144.6pt;z-index:-1;mso-position-horizontal-relative:text;mso-position-vertical-relative:text;mso-width-relative:page;mso-height-relative:page">
            <v:imagedata r:id="rId5" o:title="IMG_0163"/>
          </v:shape>
        </w:pict>
      </w:r>
      <w:bookmarkEnd w:id="0"/>
      <w:r w:rsidR="00D954CC">
        <w:rPr>
          <w:rFonts w:eastAsia="ＭＳ ゴシック" w:hint="eastAsia"/>
          <w:b/>
          <w:sz w:val="32"/>
          <w:szCs w:val="28"/>
        </w:rPr>
        <w:t>青葉城の石垣</w:t>
      </w:r>
    </w:p>
    <w:p w:rsidR="00D954CC" w:rsidRDefault="00D954CC" w:rsidP="00D954CC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チーズケーキ</w:t>
      </w:r>
    </w:p>
    <w:p w:rsidR="00D954CC" w:rsidRDefault="00D954CC" w:rsidP="00D954CC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きいろのモンブラン</w:t>
      </w:r>
    </w:p>
    <w:p w:rsidR="00D954CC" w:rsidRDefault="00D954CC" w:rsidP="00D954CC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いちごショート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【</w:t>
      </w:r>
      <w:r>
        <w:rPr>
          <w:rFonts w:eastAsia="ＭＳ ゴシック" w:hint="eastAsia"/>
          <w:b/>
          <w:sz w:val="32"/>
          <w:szCs w:val="28"/>
        </w:rPr>
        <w:t>B</w:t>
      </w:r>
      <w:r>
        <w:rPr>
          <w:rFonts w:eastAsia="ＭＳ ゴシック" w:hint="eastAsia"/>
          <w:b/>
          <w:sz w:val="32"/>
          <w:szCs w:val="28"/>
        </w:rPr>
        <w:t>セット】５個入　２０６２円（税込）</w:t>
      </w:r>
    </w:p>
    <w:p w:rsidR="00C4663A" w:rsidRDefault="00C4663A" w:rsidP="00C4663A">
      <w:pPr>
        <w:ind w:firstLineChars="500" w:firstLine="1050"/>
        <w:rPr>
          <w:rFonts w:eastAsia="ＭＳ ゴシック" w:hint="eastAsia"/>
          <w:b/>
          <w:sz w:val="32"/>
          <w:szCs w:val="28"/>
        </w:rPr>
      </w:pPr>
      <w:r>
        <w:rPr>
          <w:noProof/>
        </w:rPr>
        <w:pict>
          <v:shape id="_x0000_s1026" type="#_x0000_t75" style="position:absolute;left:0;text-align:left;margin-left:214.35pt;margin-top:15.95pt;width:198pt;height:165.7pt;z-index:-3;mso-position-horizontal-relative:text;mso-position-vertical-relative:text;mso-width-relative:page;mso-height-relative:page">
            <v:imagedata r:id="rId6" o:title="IMG_0167"/>
          </v:shape>
        </w:pict>
      </w:r>
      <w:r>
        <w:rPr>
          <w:rFonts w:eastAsia="ＭＳ ゴシック" w:hint="eastAsia"/>
          <w:b/>
          <w:sz w:val="32"/>
          <w:szCs w:val="28"/>
        </w:rPr>
        <w:t>レアチーズ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いちごシフォン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いちごづくし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生チョコモンブラン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メープルショート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【</w:t>
      </w:r>
      <w:r>
        <w:rPr>
          <w:rFonts w:eastAsia="ＭＳ ゴシック" w:hint="eastAsia"/>
          <w:b/>
          <w:sz w:val="32"/>
          <w:szCs w:val="28"/>
        </w:rPr>
        <w:t>C</w:t>
      </w:r>
      <w:r>
        <w:rPr>
          <w:rFonts w:eastAsia="ＭＳ ゴシック" w:hint="eastAsia"/>
          <w:b/>
          <w:sz w:val="32"/>
          <w:szCs w:val="28"/>
        </w:rPr>
        <w:t>セット】５個入　２０７３円（税込）</w:t>
      </w:r>
    </w:p>
    <w:p w:rsidR="00C4663A" w:rsidRDefault="00D569FE" w:rsidP="00D569FE">
      <w:pPr>
        <w:ind w:firstLineChars="500" w:firstLine="1050"/>
        <w:rPr>
          <w:rFonts w:eastAsia="ＭＳ ゴシック" w:hint="eastAsia"/>
          <w:b/>
          <w:sz w:val="32"/>
          <w:szCs w:val="28"/>
        </w:rPr>
      </w:pPr>
      <w:r>
        <w:rPr>
          <w:noProof/>
        </w:rPr>
        <w:pict>
          <v:shape id="_x0000_s1028" type="#_x0000_t75" style="position:absolute;left:0;text-align:left;margin-left:214.35pt;margin-top:14.3pt;width:205.8pt;height:163.8pt;z-index:-2;mso-position-horizontal-relative:text;mso-position-vertical-relative:text;mso-width-relative:page;mso-height-relative:page">
            <v:imagedata r:id="rId7" o:title="IMG_0165"/>
          </v:shape>
        </w:pict>
      </w:r>
      <w:r w:rsidR="00C4663A">
        <w:rPr>
          <w:rFonts w:eastAsia="ＭＳ ゴシック" w:hint="eastAsia"/>
          <w:b/>
          <w:sz w:val="32"/>
          <w:szCs w:val="28"/>
        </w:rPr>
        <w:t>ザッハトルテ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幸町プリン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フランスモンブラン</w:t>
      </w:r>
    </w:p>
    <w:p w:rsidR="00C4663A" w:rsidRDefault="00C4663A" w:rsidP="00C4663A">
      <w:pPr>
        <w:ind w:firstLineChars="300" w:firstLine="961"/>
        <w:rPr>
          <w:rFonts w:eastAsia="ＭＳ ゴシック" w:hint="eastAsia"/>
          <w:b/>
          <w:sz w:val="32"/>
          <w:szCs w:val="28"/>
        </w:rPr>
      </w:pPr>
      <w:r>
        <w:rPr>
          <w:rFonts w:eastAsia="ＭＳ ゴシック" w:hint="eastAsia"/>
          <w:b/>
          <w:sz w:val="32"/>
          <w:szCs w:val="28"/>
        </w:rPr>
        <w:t>いちごのモンブラン</w:t>
      </w:r>
    </w:p>
    <w:p w:rsidR="00C4663A" w:rsidRPr="000C5F0C" w:rsidRDefault="00C4663A" w:rsidP="00C4663A">
      <w:pPr>
        <w:ind w:firstLineChars="300" w:firstLine="961"/>
        <w:rPr>
          <w:rFonts w:eastAsia="ＭＳ ゴシック" w:hint="eastAsia"/>
          <w:b/>
          <w:sz w:val="24"/>
          <w:szCs w:val="28"/>
        </w:rPr>
      </w:pPr>
      <w:r>
        <w:rPr>
          <w:rFonts w:eastAsia="ＭＳ ゴシック" w:hint="eastAsia"/>
          <w:b/>
          <w:sz w:val="32"/>
          <w:szCs w:val="28"/>
        </w:rPr>
        <w:t>サンタマグ</w:t>
      </w:r>
    </w:p>
    <w:sectPr w:rsidR="00C4663A" w:rsidRPr="000C5F0C" w:rsidSect="00C4663A">
      <w:pgSz w:w="11906" w:h="16838" w:code="9"/>
      <w:pgMar w:top="567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33BA"/>
    <w:rsid w:val="00080038"/>
    <w:rsid w:val="000C5F0C"/>
    <w:rsid w:val="00264661"/>
    <w:rsid w:val="003E06C6"/>
    <w:rsid w:val="004C5EF5"/>
    <w:rsid w:val="00526320"/>
    <w:rsid w:val="006633BA"/>
    <w:rsid w:val="00750B20"/>
    <w:rsid w:val="008410F4"/>
    <w:rsid w:val="00BC27D3"/>
    <w:rsid w:val="00C4663A"/>
    <w:rsid w:val="00D569FE"/>
    <w:rsid w:val="00D944B4"/>
    <w:rsid w:val="00D954CC"/>
    <w:rsid w:val="00DB7EBE"/>
    <w:rsid w:val="00EF32F3"/>
    <w:rsid w:val="00F11F8F"/>
    <w:rsid w:val="00FB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sz w:val="24"/>
    </w:rPr>
  </w:style>
  <w:style w:type="paragraph" w:styleId="a4">
    <w:name w:val="Closing"/>
    <w:basedOn w:val="a"/>
    <w:next w:val="a"/>
    <w:pPr>
      <w:jc w:val="right"/>
    </w:pPr>
    <w:rPr>
      <w:sz w:val="24"/>
    </w:rPr>
  </w:style>
  <w:style w:type="paragraph" w:styleId="a5">
    <w:name w:val="Date"/>
    <w:basedOn w:val="a"/>
    <w:next w:val="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autosal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C61F7-085A-4A4B-B05D-859156A0D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お詫び</vt:lpstr>
      <vt:lpstr>お詫び</vt:lpstr>
    </vt:vector>
  </TitlesOfParts>
  <Company>FM-USER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お詫び</dc:title>
  <dc:subject/>
  <dc:creator>FMV-USER</dc:creator>
  <cp:keywords/>
  <dc:description/>
  <cp:lastModifiedBy>d-marron</cp:lastModifiedBy>
  <cp:revision>3</cp:revision>
  <cp:lastPrinted>2012-02-24T06:42:00Z</cp:lastPrinted>
  <dcterms:created xsi:type="dcterms:W3CDTF">2020-11-18T11:04:00Z</dcterms:created>
  <dcterms:modified xsi:type="dcterms:W3CDTF">2020-11-18T11:07:00Z</dcterms:modified>
</cp:coreProperties>
</file>